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D114C">
      <w:pPr>
        <w:pStyle w:val="4"/>
        <w:spacing w:before="312" w:beforeLines="100" w:beforeAutospacing="0" w:after="312" w:afterLines="100" w:afterAutospacing="0" w:line="390" w:lineRule="atLeast"/>
        <w:jc w:val="center"/>
        <w:rPr>
          <w:rFonts w:hint="eastAsia" w:ascii="黑体" w:hAnsi="黑体" w:eastAsia="黑体" w:cs="黑体"/>
          <w:b/>
          <w:bCs/>
          <w:color w:val="333333"/>
          <w:sz w:val="44"/>
          <w:szCs w:val="44"/>
        </w:rPr>
      </w:pPr>
      <w:r>
        <w:rPr>
          <w:rFonts w:hint="eastAsia" w:ascii="黑体" w:hAnsi="黑体" w:eastAsia="黑体" w:cs="黑体"/>
          <w:b/>
          <w:bCs/>
          <w:color w:val="333333"/>
          <w:sz w:val="44"/>
          <w:szCs w:val="44"/>
        </w:rPr>
        <w:t>海南师范大学</w:t>
      </w:r>
      <w:r>
        <w:rPr>
          <w:rFonts w:hint="eastAsia" w:ascii="黑体" w:hAnsi="黑体" w:eastAsia="黑体" w:cs="黑体"/>
          <w:b/>
          <w:bCs/>
          <w:color w:val="333333"/>
          <w:sz w:val="44"/>
          <w:szCs w:val="44"/>
          <w:lang w:val="en-US" w:eastAsia="zh-CN"/>
        </w:rPr>
        <w:t>地理与环境科学</w:t>
      </w:r>
      <w:r>
        <w:rPr>
          <w:rFonts w:hint="eastAsia" w:ascii="黑体" w:hAnsi="黑体" w:eastAsia="黑体" w:cs="黑体"/>
          <w:b/>
          <w:bCs/>
          <w:color w:val="333333"/>
          <w:sz w:val="44"/>
          <w:szCs w:val="44"/>
        </w:rPr>
        <w:t>学院</w:t>
      </w:r>
    </w:p>
    <w:p w14:paraId="74E2E22F">
      <w:pPr>
        <w:pStyle w:val="4"/>
        <w:spacing w:before="312" w:beforeLines="100" w:beforeAutospacing="0" w:after="312" w:afterLines="100" w:afterAutospacing="0" w:line="390" w:lineRule="atLeast"/>
        <w:jc w:val="center"/>
        <w:rPr>
          <w:rFonts w:hint="eastAsia" w:ascii="黑体" w:hAnsi="黑体" w:eastAsia="黑体" w:cs="黑体"/>
          <w:color w:val="333333"/>
          <w:sz w:val="44"/>
          <w:szCs w:val="44"/>
        </w:rPr>
      </w:pPr>
      <w:r>
        <w:rPr>
          <w:rFonts w:hint="eastAsia" w:ascii="黑体" w:hAnsi="黑体" w:eastAsia="黑体" w:cs="黑体"/>
          <w:b/>
          <w:bCs/>
          <w:color w:val="333333"/>
          <w:sz w:val="44"/>
          <w:szCs w:val="44"/>
        </w:rPr>
        <w:t>2026届</w:t>
      </w:r>
      <w:bookmarkStart w:id="0" w:name="OLE_LINK1"/>
      <w:r>
        <w:rPr>
          <w:rFonts w:hint="eastAsia" w:ascii="黑体" w:hAnsi="黑体" w:eastAsia="黑体" w:cs="黑体"/>
          <w:b/>
          <w:bCs/>
          <w:color w:val="333333"/>
          <w:sz w:val="44"/>
          <w:szCs w:val="44"/>
        </w:rPr>
        <w:t>推免</w:t>
      </w:r>
      <w:bookmarkEnd w:id="0"/>
      <w:r>
        <w:rPr>
          <w:rFonts w:hint="eastAsia" w:ascii="黑体" w:hAnsi="黑体" w:eastAsia="黑体" w:cs="黑体"/>
          <w:b/>
          <w:bCs/>
          <w:color w:val="333333"/>
          <w:sz w:val="44"/>
          <w:szCs w:val="44"/>
        </w:rPr>
        <w:t>研究生实施办法</w:t>
      </w:r>
    </w:p>
    <w:p w14:paraId="44FDCC0B">
      <w:pPr>
        <w:spacing w:line="300" w:lineRule="atLeast"/>
        <w:ind w:firstLine="42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为做好我院2026年推荐优秀应届本科毕业生免试攻读研究生（以下简称“推免”）工作，按照《海南师范大学推荐优秀应届本科毕业生免试攻读硕士研究生工作实施办法》（海师办〔2025〕9号）以及《海南师范大学关于做好推荐2026年应届优秀本科毕业生免试攻读硕士学位研究生工作的通知》的相关要求，现将我院2026年推免工作相关事宜通知如下：</w:t>
      </w:r>
    </w:p>
    <w:p w14:paraId="6DA62E4F">
      <w:pPr>
        <w:spacing w:line="300" w:lineRule="atLeast"/>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一、推荐对象</w:t>
      </w:r>
    </w:p>
    <w:p w14:paraId="159D3297">
      <w:pPr>
        <w:spacing w:line="300" w:lineRule="atLeast"/>
        <w:ind w:firstLine="420"/>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我院普通本科招生计划内录取的2026年应届毕业生。</w:t>
      </w:r>
    </w:p>
    <w:p w14:paraId="038927FB">
      <w:pPr>
        <w:spacing w:line="300" w:lineRule="atLeast"/>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rPr>
        <w:t>二、推免名额分配</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 xml:space="preserve">   2026届本科毕业生，按</w:t>
      </w:r>
      <w:r>
        <w:rPr>
          <w:rFonts w:hint="eastAsia" w:ascii="仿宋" w:hAnsi="仿宋" w:eastAsia="仿宋" w:cs="仿宋"/>
          <w:color w:val="333333"/>
          <w:sz w:val="32"/>
          <w:szCs w:val="32"/>
          <w:lang w:val="en-US" w:eastAsia="zh-CN"/>
        </w:rPr>
        <w:t>地理科学专业（师范类）</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地理信息科学专业</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自然地理与资源环境专业</w:t>
      </w:r>
      <w:r>
        <w:rPr>
          <w:rFonts w:hint="eastAsia" w:ascii="仿宋" w:hAnsi="仿宋" w:eastAsia="仿宋" w:cs="仿宋"/>
          <w:color w:val="333333"/>
          <w:sz w:val="32"/>
          <w:szCs w:val="32"/>
        </w:rPr>
        <w:t>，分别设置</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个、</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个、</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 xml:space="preserve">个推免攻读研究生名额。 </w:t>
      </w:r>
      <w:r>
        <w:rPr>
          <w:rFonts w:hint="eastAsia" w:ascii="仿宋" w:hAnsi="仿宋" w:eastAsia="仿宋" w:cs="仿宋"/>
          <w:color w:val="333333"/>
          <w:sz w:val="32"/>
          <w:szCs w:val="32"/>
        </w:rPr>
        <w:br w:type="textWrapping"/>
      </w:r>
      <w:r>
        <w:rPr>
          <w:rFonts w:hint="eastAsia" w:ascii="仿宋" w:hAnsi="仿宋" w:eastAsia="仿宋" w:cs="仿宋"/>
          <w:color w:val="333333"/>
          <w:sz w:val="32"/>
          <w:szCs w:val="32"/>
        </w:rPr>
        <w:t>三、</w:t>
      </w:r>
      <w:r>
        <w:rPr>
          <w:rFonts w:hint="eastAsia" w:ascii="仿宋" w:hAnsi="仿宋" w:eastAsia="仿宋" w:cs="仿宋"/>
          <w:color w:val="333333"/>
          <w:sz w:val="32"/>
          <w:szCs w:val="32"/>
          <w:lang w:val="en-US" w:eastAsia="zh-CN"/>
        </w:rPr>
        <w:t>推荐条件</w:t>
      </w:r>
    </w:p>
    <w:p w14:paraId="3FCF682E">
      <w:pPr>
        <w:spacing w:line="300" w:lineRule="atLeast"/>
        <w:ind w:firstLine="42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（1）符合推荐对象要求； </w:t>
      </w:r>
    </w:p>
    <w:p w14:paraId="12DC75B2">
      <w:pPr>
        <w:spacing w:line="300" w:lineRule="atLeast"/>
        <w:ind w:firstLine="42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（2）具有高尚的爱国主义情操和集体主义精神，社会主 </w:t>
      </w:r>
    </w:p>
    <w:p w14:paraId="2E9BDDFF">
      <w:pPr>
        <w:spacing w:line="300" w:lineRule="atLeast"/>
        <w:ind w:firstLine="42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义信念坚定，社会责任感强，遵纪守法，积极向上，身心健康，品行表现优良，无违法违纪受处分记录； </w:t>
      </w:r>
    </w:p>
    <w:p w14:paraId="2CA0392F">
      <w:pPr>
        <w:spacing w:line="300" w:lineRule="atLeast"/>
        <w:ind w:firstLine="42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（3）勤奋学习，刻苦钻研，成绩优秀，学术研究兴趣浓厚，有较强的创新精神、科研潜质和专业能力倾向； </w:t>
      </w:r>
    </w:p>
    <w:p w14:paraId="19BE86BC">
      <w:pPr>
        <w:spacing w:line="300" w:lineRule="atLeast"/>
        <w:ind w:firstLine="42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（4）诚实守信，学风端正，无任何考试作弊和剽窃他人学术成果记录； </w:t>
      </w:r>
    </w:p>
    <w:p w14:paraId="3D4398CA">
      <w:pPr>
        <w:spacing w:line="300" w:lineRule="atLeast"/>
        <w:ind w:firstLine="420"/>
        <w:rPr>
          <w:rFonts w:hint="eastAsia" w:ascii="仿宋" w:hAnsi="仿宋" w:eastAsia="仿宋" w:cs="仿宋"/>
          <w:color w:val="333333"/>
          <w:sz w:val="32"/>
          <w:szCs w:val="32"/>
        </w:rPr>
      </w:pPr>
      <w:r>
        <w:rPr>
          <w:rFonts w:hint="eastAsia" w:ascii="仿宋" w:hAnsi="仿宋" w:eastAsia="仿宋" w:cs="仿宋"/>
          <w:color w:val="333333"/>
          <w:sz w:val="32"/>
          <w:szCs w:val="32"/>
        </w:rPr>
        <w:t>（5）截止规定的申报时间，除全校性公共选修课外，所修读的课程无不及格课程；</w:t>
      </w:r>
    </w:p>
    <w:p w14:paraId="65494397">
      <w:pPr>
        <w:spacing w:line="300" w:lineRule="atLeast"/>
        <w:ind w:firstLine="420"/>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（6）大学第一至第三学年专业必修课程成绩平均学分绩点排序列该专业同年级前 30% 。专业必修课程包括：学科基础必选课程（除学科专业导论）、专业核心课程、实践课程及教师教育必修课程（仅限师范类学生）； </w:t>
      </w:r>
    </w:p>
    <w:p w14:paraId="46B2D943">
      <w:pPr>
        <w:spacing w:line="300" w:lineRule="atLeast"/>
        <w:ind w:firstLine="420"/>
        <w:rPr>
          <w:rFonts w:hint="eastAsia" w:ascii="仿宋" w:hAnsi="仿宋" w:eastAsia="仿宋" w:cs="仿宋"/>
          <w:color w:val="333333"/>
          <w:sz w:val="32"/>
          <w:szCs w:val="32"/>
        </w:rPr>
      </w:pPr>
      <w:r>
        <w:rPr>
          <w:rFonts w:hint="eastAsia" w:ascii="仿宋" w:hAnsi="仿宋" w:eastAsia="仿宋" w:cs="仿宋"/>
          <w:color w:val="333333"/>
          <w:sz w:val="32"/>
          <w:szCs w:val="32"/>
        </w:rPr>
        <w:t>（7）截至申报前，学校学生工作部门组织的最近一次综合测评的成绩排序列该专业同年级前 30% ；</w:t>
      </w:r>
    </w:p>
    <w:p w14:paraId="56376493">
      <w:pPr>
        <w:spacing w:line="300" w:lineRule="atLeast"/>
        <w:ind w:firstLine="420"/>
        <w:rPr>
          <w:rFonts w:hint="eastAsia" w:ascii="仿宋" w:hAnsi="仿宋" w:eastAsia="仿宋" w:cs="仿宋"/>
          <w:color w:val="333333"/>
          <w:sz w:val="32"/>
          <w:szCs w:val="32"/>
        </w:rPr>
      </w:pPr>
      <w:r>
        <w:rPr>
          <w:rFonts w:hint="eastAsia" w:ascii="仿宋" w:hAnsi="仿宋" w:eastAsia="仿宋" w:cs="仿宋"/>
          <w:color w:val="333333"/>
          <w:sz w:val="32"/>
          <w:szCs w:val="32"/>
        </w:rPr>
        <w:t>（8）非外语类专业普通专业学生参加全国大学英语四级 考试成绩不低于 425 分；报考小语种的全国大学外语四级考试成绩不低于 60 分。</w:t>
      </w:r>
    </w:p>
    <w:p w14:paraId="4CA16297">
      <w:pPr>
        <w:pStyle w:val="4"/>
        <w:spacing w:beforeAutospacing="0" w:afterAutospacing="0" w:line="300" w:lineRule="atLeast"/>
        <w:ind w:left="640" w:hanging="640" w:hangingChars="200"/>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四、</w:t>
      </w:r>
      <w:r>
        <w:rPr>
          <w:rFonts w:hint="eastAsia" w:ascii="仿宋" w:hAnsi="仿宋" w:eastAsia="仿宋" w:cs="仿宋"/>
          <w:color w:val="333333"/>
          <w:sz w:val="32"/>
          <w:szCs w:val="32"/>
          <w:lang w:val="en-US" w:eastAsia="zh-CN"/>
        </w:rPr>
        <w:t>时间安排</w:t>
      </w:r>
    </w:p>
    <w:p w14:paraId="49ED3EDB">
      <w:pPr>
        <w:spacing w:line="300" w:lineRule="atLeast"/>
        <w:ind w:firstLine="420"/>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根据学校推免生工作安排，学院2026年推免生工作具体时间安排如下：</w:t>
      </w:r>
    </w:p>
    <w:p w14:paraId="13153980">
      <w:pPr>
        <w:spacing w:line="300" w:lineRule="atLeast"/>
        <w:ind w:firstLine="320" w:firstLineChars="100"/>
        <w:rPr>
          <w:rFonts w:hint="eastAsia" w:ascii="仿宋" w:hAnsi="仿宋" w:eastAsia="仿宋" w:cs="仿宋"/>
          <w:color w:val="333333"/>
          <w:sz w:val="32"/>
          <w:szCs w:val="32"/>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成立</w:t>
      </w:r>
      <w:r>
        <w:rPr>
          <w:rFonts w:hint="eastAsia" w:ascii="仿宋" w:hAnsi="仿宋" w:eastAsia="仿宋" w:cs="仿宋"/>
          <w:color w:val="333333"/>
          <w:sz w:val="32"/>
          <w:szCs w:val="32"/>
        </w:rPr>
        <w:t>推免工作小组</w:t>
      </w:r>
    </w:p>
    <w:p w14:paraId="2F2272C0">
      <w:pPr>
        <w:ind w:firstLine="720" w:firstLineChars="200"/>
        <w:rPr>
          <w:rFonts w:hint="default" w:ascii="仿宋" w:hAnsi="仿宋" w:eastAsia="仿宋" w:cs="仿宋"/>
          <w:bCs/>
          <w:spacing w:val="20"/>
          <w:sz w:val="32"/>
          <w:szCs w:val="32"/>
          <w:lang w:val="en-US" w:eastAsia="zh-CN"/>
        </w:rPr>
      </w:pPr>
      <w:r>
        <w:rPr>
          <w:rFonts w:hint="eastAsia" w:ascii="仿宋" w:hAnsi="仿宋" w:eastAsia="仿宋" w:cs="仿宋"/>
          <w:bCs/>
          <w:spacing w:val="20"/>
          <w:sz w:val="32"/>
          <w:szCs w:val="32"/>
        </w:rPr>
        <w:t xml:space="preserve">组长：赵志忠 </w:t>
      </w:r>
      <w:r>
        <w:rPr>
          <w:rFonts w:hint="eastAsia" w:ascii="仿宋" w:hAnsi="仿宋" w:eastAsia="仿宋" w:cs="仿宋"/>
          <w:bCs/>
          <w:spacing w:val="20"/>
          <w:sz w:val="32"/>
          <w:szCs w:val="32"/>
          <w:lang w:eastAsia="zh-CN"/>
        </w:rPr>
        <w:t>、</w:t>
      </w:r>
      <w:r>
        <w:rPr>
          <w:rFonts w:hint="eastAsia" w:ascii="仿宋" w:hAnsi="仿宋" w:eastAsia="仿宋" w:cs="仿宋"/>
          <w:bCs/>
          <w:spacing w:val="20"/>
          <w:sz w:val="32"/>
          <w:szCs w:val="32"/>
          <w:lang w:val="en-US" w:eastAsia="zh-CN"/>
        </w:rPr>
        <w:t>黄 武</w:t>
      </w:r>
    </w:p>
    <w:p w14:paraId="151E8098">
      <w:pPr>
        <w:ind w:firstLine="720" w:firstLineChars="200"/>
        <w:rPr>
          <w:rFonts w:hint="default" w:ascii="仿宋" w:hAnsi="仿宋" w:eastAsia="仿宋" w:cs="仿宋"/>
          <w:bCs/>
          <w:spacing w:val="20"/>
          <w:sz w:val="32"/>
          <w:szCs w:val="32"/>
          <w:lang w:val="en-US" w:eastAsia="zh-CN"/>
        </w:rPr>
      </w:pPr>
      <w:r>
        <w:rPr>
          <w:rFonts w:hint="eastAsia" w:ascii="仿宋" w:hAnsi="仿宋" w:eastAsia="仿宋" w:cs="仿宋"/>
          <w:bCs/>
          <w:spacing w:val="20"/>
          <w:sz w:val="32"/>
          <w:szCs w:val="32"/>
        </w:rPr>
        <w:t>副组长：</w:t>
      </w:r>
      <w:r>
        <w:rPr>
          <w:rFonts w:hint="eastAsia" w:ascii="仿宋" w:hAnsi="仿宋" w:eastAsia="仿宋" w:cs="仿宋"/>
          <w:bCs/>
          <w:spacing w:val="20"/>
          <w:sz w:val="32"/>
          <w:szCs w:val="32"/>
          <w:lang w:val="en-US" w:eastAsia="zh-CN"/>
        </w:rPr>
        <w:t>赵从举、邱彭华、李 瑶</w:t>
      </w:r>
    </w:p>
    <w:p w14:paraId="16CD975D">
      <w:pPr>
        <w:ind w:firstLine="720" w:firstLineChars="200"/>
        <w:rPr>
          <w:rFonts w:hint="eastAsia" w:ascii="仿宋" w:hAnsi="仿宋" w:eastAsia="仿宋" w:cs="仿宋"/>
          <w:color w:val="333333"/>
          <w:sz w:val="32"/>
          <w:szCs w:val="32"/>
          <w:lang w:val="en-US" w:eastAsia="zh-CN"/>
        </w:rPr>
      </w:pPr>
      <w:r>
        <w:rPr>
          <w:rFonts w:hint="eastAsia" w:ascii="仿宋" w:hAnsi="仿宋" w:eastAsia="仿宋" w:cs="仿宋"/>
          <w:bCs/>
          <w:spacing w:val="20"/>
          <w:sz w:val="32"/>
          <w:szCs w:val="32"/>
        </w:rPr>
        <w:t>成员：谢跟踪、程叶青、</w:t>
      </w:r>
      <w:r>
        <w:rPr>
          <w:rFonts w:hint="eastAsia" w:ascii="仿宋" w:hAnsi="仿宋" w:eastAsia="仿宋" w:cs="仿宋"/>
          <w:bCs/>
          <w:spacing w:val="20"/>
          <w:sz w:val="32"/>
          <w:szCs w:val="32"/>
          <w:lang w:val="en-US" w:eastAsia="zh-CN"/>
        </w:rPr>
        <w:t>韩 奇</w:t>
      </w:r>
      <w:r>
        <w:rPr>
          <w:rFonts w:hint="eastAsia" w:ascii="仿宋" w:hAnsi="仿宋" w:eastAsia="仿宋" w:cs="仿宋"/>
          <w:bCs/>
          <w:spacing w:val="20"/>
          <w:sz w:val="32"/>
          <w:szCs w:val="32"/>
        </w:rPr>
        <w:t>、</w:t>
      </w:r>
      <w:r>
        <w:rPr>
          <w:rFonts w:hint="eastAsia" w:ascii="仿宋" w:hAnsi="仿宋" w:eastAsia="仿宋" w:cs="仿宋"/>
          <w:bCs/>
          <w:spacing w:val="20"/>
          <w:sz w:val="32"/>
          <w:szCs w:val="32"/>
          <w:lang w:val="en-US" w:eastAsia="zh-CN"/>
        </w:rPr>
        <w:t>来文立、陈 妍、戴声佩</w:t>
      </w:r>
      <w:r>
        <w:rPr>
          <w:rFonts w:hint="eastAsia" w:ascii="仿宋" w:hAnsi="仿宋" w:eastAsia="仿宋" w:cs="仿宋"/>
          <w:bCs/>
          <w:spacing w:val="20"/>
          <w:sz w:val="32"/>
          <w:szCs w:val="32"/>
        </w:rPr>
        <w:t>、</w:t>
      </w:r>
      <w:r>
        <w:rPr>
          <w:rFonts w:hint="eastAsia" w:ascii="仿宋" w:hAnsi="仿宋" w:eastAsia="仿宋" w:cs="仿宋"/>
          <w:bCs/>
          <w:spacing w:val="20"/>
          <w:sz w:val="32"/>
          <w:szCs w:val="32"/>
          <w:lang w:val="en-US" w:eastAsia="zh-CN"/>
        </w:rPr>
        <w:t>韩瑞梅、杜云霞、马东来、于雪晴、刘晓静、韩 瑛、</w:t>
      </w:r>
      <w:r>
        <w:rPr>
          <w:rFonts w:hint="eastAsia" w:ascii="仿宋" w:hAnsi="仿宋" w:eastAsia="仿宋" w:cs="仿宋"/>
          <w:bCs/>
          <w:spacing w:val="20"/>
          <w:sz w:val="32"/>
          <w:szCs w:val="32"/>
        </w:rPr>
        <w:t>徐苗苗</w:t>
      </w:r>
      <w:r>
        <w:rPr>
          <w:rFonts w:hint="eastAsia" w:ascii="仿宋" w:hAnsi="仿宋" w:eastAsia="仿宋" w:cs="仿宋"/>
          <w:bCs/>
          <w:spacing w:val="20"/>
          <w:sz w:val="32"/>
          <w:szCs w:val="32"/>
          <w:lang w:eastAsia="zh-CN"/>
        </w:rPr>
        <w:t>、</w:t>
      </w:r>
      <w:r>
        <w:rPr>
          <w:rFonts w:hint="eastAsia" w:ascii="仿宋" w:hAnsi="仿宋" w:eastAsia="仿宋" w:cs="仿宋"/>
          <w:bCs/>
          <w:spacing w:val="20"/>
          <w:sz w:val="32"/>
          <w:szCs w:val="32"/>
          <w:lang w:val="en-US" w:eastAsia="zh-CN"/>
        </w:rPr>
        <w:t>阮 港</w:t>
      </w:r>
    </w:p>
    <w:p w14:paraId="24B7E4C2">
      <w:pPr>
        <w:numPr>
          <w:numId w:val="0"/>
        </w:numPr>
        <w:spacing w:line="300" w:lineRule="atLeast"/>
        <w:ind w:firstLine="320" w:firstLineChars="100"/>
        <w:rPr>
          <w:rFonts w:hint="default" w:ascii="仿宋" w:hAnsi="仿宋" w:eastAsia="仿宋" w:cs="仿宋"/>
          <w:color w:val="333333"/>
          <w:sz w:val="32"/>
          <w:szCs w:val="32"/>
        </w:rPr>
      </w:pP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组织学生报名。符合条件的学生，在2025年9月5日14时前，填写《海南师范大学推免生申请表》（附件1）或《关于自愿放弃申请推免生资格的声明》（附件2）及相关证明材料交学院教务办。未在规定时间内按要求填写、提交申请表的学生，学院不再受理其报名和资格审查等工作。</w:t>
      </w:r>
      <w:bookmarkStart w:id="1" w:name="_GoBack"/>
      <w:bookmarkEnd w:id="1"/>
    </w:p>
    <w:p w14:paraId="70C9924C">
      <w:pPr>
        <w:spacing w:line="300" w:lineRule="atLeast"/>
        <w:ind w:firstLine="420"/>
        <w:rPr>
          <w:rFonts w:hint="default" w:ascii="仿宋" w:hAnsi="仿宋" w:eastAsia="仿宋" w:cs="仿宋"/>
          <w:color w:val="333333"/>
          <w:sz w:val="32"/>
          <w:szCs w:val="32"/>
        </w:rPr>
      </w:pP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）学院教务办、学工办开展2022级学生专业必修课程成绩平均学分绩点排名和学生工作部综合测评排名。对提交申请的学生进行学业条件和资格审查。</w:t>
      </w:r>
    </w:p>
    <w:p w14:paraId="3917D7B0">
      <w:pPr>
        <w:spacing w:line="300" w:lineRule="atLeast"/>
        <w:ind w:firstLine="420"/>
        <w:rPr>
          <w:rFonts w:hint="default" w:ascii="仿宋" w:hAnsi="仿宋" w:eastAsia="仿宋" w:cs="仿宋"/>
          <w:color w:val="333333"/>
          <w:sz w:val="32"/>
          <w:szCs w:val="32"/>
        </w:rPr>
      </w:pP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学院专家审核小组对申请推免生资格的学生的科研创新成果、论文、竞赛获奖奖项及内容进行审核鉴定，排除抄袭、造假、冒名及有名无实等情况，并组织申请奖励加分（T）的学生进行公开答辩（无奖励加分可不参加答辩）。专家审核小组依据学生提供的申请材料，按照“推免生奖励加分计算办法”（附件3），对学生的奖励加分进行核定。专家审核小组及每位成员均需要给出明确审核鉴定意见并签字存档。答辩全程录音录像，答辩结果公开公示。</w:t>
      </w:r>
    </w:p>
    <w:p w14:paraId="543210B3">
      <w:pPr>
        <w:spacing w:line="300" w:lineRule="atLeast"/>
        <w:ind w:firstLine="420"/>
        <w:rPr>
          <w:rFonts w:hint="default" w:ascii="仿宋" w:hAnsi="仿宋" w:eastAsia="仿宋" w:cs="仿宋"/>
          <w:color w:val="333333"/>
          <w:sz w:val="32"/>
          <w:szCs w:val="32"/>
        </w:rPr>
      </w:pP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5</w:t>
      </w:r>
      <w:r>
        <w:rPr>
          <w:rFonts w:hint="eastAsia" w:ascii="仿宋" w:hAnsi="仿宋" w:eastAsia="仿宋" w:cs="仿宋"/>
          <w:color w:val="333333"/>
          <w:sz w:val="32"/>
          <w:szCs w:val="32"/>
        </w:rPr>
        <w:t>）确定推免生名单。申请学生的最终成绩由专业必修课成绩平均学分绩点（P）和奖励加分（T）组成。学院依据申请学生最终成绩排名，按从高到低顺序排列，根据分配的名额按 1：2 比例确定推荐人选。报送《推免生资格审核情况一览表》（附件 4 ）同时在学院网站进行不少于 5 个工作日的公示。</w:t>
      </w:r>
    </w:p>
    <w:p w14:paraId="5AC6AE54">
      <w:pPr>
        <w:spacing w:line="300" w:lineRule="atLeast"/>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五</w:t>
      </w:r>
      <w:r>
        <w:rPr>
          <w:rFonts w:hint="eastAsia" w:ascii="仿宋" w:hAnsi="仿宋" w:eastAsia="仿宋" w:cs="仿宋"/>
          <w:color w:val="333333"/>
          <w:sz w:val="32"/>
          <w:szCs w:val="32"/>
        </w:rPr>
        <w:t>、其他事项</w:t>
      </w:r>
    </w:p>
    <w:p w14:paraId="54FA8420">
      <w:pPr>
        <w:spacing w:line="300" w:lineRule="atLeast"/>
        <w:rPr>
          <w:rFonts w:hint="default" w:ascii="仿宋" w:hAnsi="仿宋" w:eastAsia="仿宋" w:cs="仿宋"/>
          <w:color w:val="333333"/>
          <w:sz w:val="32"/>
          <w:szCs w:val="32"/>
        </w:rPr>
      </w:pP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）推免生工作的其他事项按《海南师范大学关于做好推荐2026年应届优秀本科毕业生免试攻读硕士学位研究生工作的通知》的规定执行。</w:t>
      </w:r>
    </w:p>
    <w:p w14:paraId="0E182F4C">
      <w:pPr>
        <w:spacing w:line="300" w:lineRule="atLeast"/>
        <w:rPr>
          <w:rFonts w:hint="default" w:ascii="仿宋" w:hAnsi="仿宋" w:eastAsia="仿宋" w:cs="仿宋"/>
          <w:color w:val="333333"/>
          <w:sz w:val="32"/>
          <w:szCs w:val="32"/>
        </w:rPr>
      </w:pP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2</w:t>
      </w:r>
      <w:r>
        <w:rPr>
          <w:rFonts w:hint="eastAsia" w:ascii="仿宋" w:hAnsi="仿宋" w:eastAsia="仿宋" w:cs="仿宋"/>
          <w:color w:val="333333"/>
          <w:sz w:val="32"/>
          <w:szCs w:val="32"/>
        </w:rPr>
        <w:t>）学生对推免生结果有异议的，可在公示期内向学院推免生工作小组提出书面申诉。</w:t>
      </w:r>
    </w:p>
    <w:p w14:paraId="31709437">
      <w:pPr>
        <w:spacing w:line="300" w:lineRule="atLeas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）学院联系人：</w:t>
      </w:r>
      <w:r>
        <w:rPr>
          <w:rFonts w:hint="eastAsia" w:ascii="仿宋" w:hAnsi="仿宋" w:eastAsia="仿宋" w:cs="仿宋"/>
          <w:color w:val="333333"/>
          <w:sz w:val="32"/>
          <w:szCs w:val="32"/>
          <w:lang w:val="en-US" w:eastAsia="zh-CN"/>
        </w:rPr>
        <w:t>徐</w:t>
      </w:r>
      <w:r>
        <w:rPr>
          <w:rFonts w:hint="eastAsia" w:ascii="仿宋" w:hAnsi="仿宋" w:eastAsia="仿宋" w:cs="仿宋"/>
          <w:color w:val="333333"/>
          <w:sz w:val="32"/>
          <w:szCs w:val="32"/>
        </w:rPr>
        <w:t>老师联系电话：</w:t>
      </w:r>
      <w:r>
        <w:rPr>
          <w:rFonts w:hint="eastAsia" w:ascii="仿宋" w:hAnsi="仿宋" w:eastAsia="仿宋" w:cs="仿宋"/>
          <w:color w:val="333333"/>
          <w:sz w:val="32"/>
          <w:szCs w:val="32"/>
          <w:lang w:val="en-US" w:eastAsia="zh-CN"/>
        </w:rPr>
        <w:t>18089758956</w:t>
      </w:r>
    </w:p>
    <w:p w14:paraId="009E9B52">
      <w:pPr>
        <w:spacing w:line="300" w:lineRule="atLeast"/>
        <w:rPr>
          <w:rFonts w:hint="default" w:ascii="仿宋" w:hAnsi="仿宋" w:eastAsia="仿宋" w:cs="仿宋"/>
          <w:color w:val="333333"/>
          <w:sz w:val="32"/>
          <w:szCs w:val="32"/>
        </w:rPr>
      </w:pPr>
      <w:r>
        <w:rPr>
          <w:rFonts w:hint="eastAsia" w:ascii="仿宋" w:hAnsi="仿宋" w:eastAsia="仿宋" w:cs="仿宋"/>
          <w:color w:val="333333"/>
          <w:sz w:val="32"/>
          <w:szCs w:val="32"/>
        </w:rPr>
        <w:t>地址：海南师范大学桂林洋校区</w:t>
      </w:r>
      <w:r>
        <w:rPr>
          <w:rFonts w:hint="eastAsia" w:ascii="仿宋" w:hAnsi="仿宋" w:eastAsia="仿宋" w:cs="仿宋"/>
          <w:color w:val="333333"/>
          <w:sz w:val="32"/>
          <w:szCs w:val="32"/>
          <w:lang w:val="en-US" w:eastAsia="zh-CN"/>
        </w:rPr>
        <w:t>地理与环境科学学院</w:t>
      </w:r>
      <w:r>
        <w:rPr>
          <w:rFonts w:hint="eastAsia" w:ascii="仿宋" w:hAnsi="仿宋" w:eastAsia="仿宋" w:cs="仿宋"/>
          <w:color w:val="333333"/>
          <w:sz w:val="32"/>
          <w:szCs w:val="32"/>
        </w:rPr>
        <w:t>教务办（</w:t>
      </w:r>
      <w:r>
        <w:rPr>
          <w:rFonts w:hint="eastAsia" w:ascii="仿宋" w:hAnsi="仿宋" w:eastAsia="仿宋" w:cs="仿宋"/>
          <w:color w:val="333333"/>
          <w:sz w:val="32"/>
          <w:szCs w:val="32"/>
          <w:lang w:val="en-US" w:eastAsia="zh-CN"/>
        </w:rPr>
        <w:t>地理楼</w:t>
      </w:r>
      <w:r>
        <w:rPr>
          <w:rFonts w:hint="eastAsia" w:ascii="仿宋" w:hAnsi="仿宋" w:eastAsia="仿宋" w:cs="仿宋"/>
          <w:color w:val="333333"/>
          <w:sz w:val="32"/>
          <w:szCs w:val="32"/>
        </w:rPr>
        <w:t>2楼）</w:t>
      </w:r>
    </w:p>
    <w:p w14:paraId="2C8675E1">
      <w:pPr>
        <w:pStyle w:val="4"/>
        <w:spacing w:beforeAutospacing="0" w:afterAutospacing="0" w:line="300" w:lineRule="atLeast"/>
        <w:ind w:firstLine="640" w:firstLineChars="200"/>
        <w:jc w:val="both"/>
        <w:rPr>
          <w:rFonts w:hint="eastAsia" w:ascii="仿宋" w:hAnsi="仿宋" w:eastAsia="仿宋" w:cs="仿宋"/>
          <w:kern w:val="2"/>
          <w:sz w:val="32"/>
          <w:szCs w:val="32"/>
        </w:rPr>
      </w:pPr>
    </w:p>
    <w:p w14:paraId="3D65149A">
      <w:pPr>
        <w:spacing w:line="360" w:lineRule="auto"/>
        <w:ind w:left="5118" w:leftChars="304" w:hanging="4480" w:hangingChars="1400"/>
        <w:jc w:val="left"/>
        <w:rPr>
          <w:rFonts w:hint="eastAsia" w:ascii="仿宋" w:hAnsi="仿宋" w:eastAsia="仿宋" w:cs="仿宋"/>
          <w:sz w:val="32"/>
          <w:szCs w:val="32"/>
        </w:rPr>
      </w:pPr>
    </w:p>
    <w:p w14:paraId="69D425F2">
      <w:pPr>
        <w:spacing w:line="360" w:lineRule="auto"/>
        <w:ind w:left="5109" w:leftChars="2128" w:hanging="640" w:hangingChars="200"/>
        <w:jc w:val="left"/>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 xml:space="preserve">     地理与环境科学</w:t>
      </w:r>
      <w:r>
        <w:rPr>
          <w:rFonts w:hint="eastAsia" w:ascii="仿宋" w:hAnsi="仿宋" w:eastAsia="仿宋" w:cs="仿宋"/>
          <w:color w:val="333333"/>
          <w:sz w:val="32"/>
          <w:szCs w:val="32"/>
        </w:rPr>
        <w:t>学院</w:t>
      </w:r>
    </w:p>
    <w:p w14:paraId="0AC09221">
      <w:pPr>
        <w:spacing w:line="360" w:lineRule="auto"/>
        <w:ind w:left="5438" w:leftChars="304" w:hanging="4800" w:hangingChars="1500"/>
        <w:jc w:val="left"/>
        <w:rPr>
          <w:rFonts w:hint="eastAsia" w:ascii="仿宋" w:hAnsi="仿宋" w:eastAsia="仿宋" w:cs="仿宋"/>
          <w:color w:val="333333"/>
          <w:sz w:val="32"/>
          <w:szCs w:val="32"/>
        </w:rPr>
      </w:pPr>
      <w:r>
        <w:rPr>
          <w:rFonts w:hint="eastAsia" w:ascii="仿宋" w:hAnsi="仿宋" w:eastAsia="仿宋" w:cs="仿宋"/>
          <w:color w:val="333333"/>
          <w:sz w:val="32"/>
          <w:szCs w:val="32"/>
        </w:rPr>
        <w:t xml:space="preserve">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 xml:space="preserve">  2025年9月</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NkOWU1ZDZjNmFiYjRmM2IyN2M0MmEzYTk0YWI1NjUifQ=="/>
  </w:docVars>
  <w:rsids>
    <w:rsidRoot w:val="00533097"/>
    <w:rsid w:val="002E6413"/>
    <w:rsid w:val="0035370D"/>
    <w:rsid w:val="005319D6"/>
    <w:rsid w:val="00533097"/>
    <w:rsid w:val="007E4CA5"/>
    <w:rsid w:val="007F0A1D"/>
    <w:rsid w:val="0089189B"/>
    <w:rsid w:val="009A5F72"/>
    <w:rsid w:val="00AE6EEF"/>
    <w:rsid w:val="00B24F5E"/>
    <w:rsid w:val="00E16FE2"/>
    <w:rsid w:val="00E6284A"/>
    <w:rsid w:val="00FE7278"/>
    <w:rsid w:val="01011432"/>
    <w:rsid w:val="01260E98"/>
    <w:rsid w:val="012670EA"/>
    <w:rsid w:val="012B4701"/>
    <w:rsid w:val="01311D17"/>
    <w:rsid w:val="01995B0E"/>
    <w:rsid w:val="02025461"/>
    <w:rsid w:val="02076F1C"/>
    <w:rsid w:val="02895B83"/>
    <w:rsid w:val="028C11CF"/>
    <w:rsid w:val="028E3199"/>
    <w:rsid w:val="02A8425B"/>
    <w:rsid w:val="02EB239A"/>
    <w:rsid w:val="031A67DB"/>
    <w:rsid w:val="0321400D"/>
    <w:rsid w:val="03455F4E"/>
    <w:rsid w:val="03595555"/>
    <w:rsid w:val="038500F8"/>
    <w:rsid w:val="03A762C0"/>
    <w:rsid w:val="03B10EED"/>
    <w:rsid w:val="04087B2D"/>
    <w:rsid w:val="043A35D9"/>
    <w:rsid w:val="045F303F"/>
    <w:rsid w:val="046248DD"/>
    <w:rsid w:val="04BA2023"/>
    <w:rsid w:val="04C133B2"/>
    <w:rsid w:val="04CE5ACF"/>
    <w:rsid w:val="05017C52"/>
    <w:rsid w:val="052878D5"/>
    <w:rsid w:val="053578FC"/>
    <w:rsid w:val="05600E1D"/>
    <w:rsid w:val="058D7738"/>
    <w:rsid w:val="05942874"/>
    <w:rsid w:val="05AF1DBA"/>
    <w:rsid w:val="05CF7D50"/>
    <w:rsid w:val="05DC421B"/>
    <w:rsid w:val="05F15F19"/>
    <w:rsid w:val="060C2D53"/>
    <w:rsid w:val="06176F90"/>
    <w:rsid w:val="0620235A"/>
    <w:rsid w:val="06255BC2"/>
    <w:rsid w:val="062A4F87"/>
    <w:rsid w:val="06456265"/>
    <w:rsid w:val="064A5629"/>
    <w:rsid w:val="068E5516"/>
    <w:rsid w:val="06905732"/>
    <w:rsid w:val="06A44D39"/>
    <w:rsid w:val="06DC0977"/>
    <w:rsid w:val="07350087"/>
    <w:rsid w:val="078B7CA7"/>
    <w:rsid w:val="07AB0349"/>
    <w:rsid w:val="07BB67DE"/>
    <w:rsid w:val="07C82CA9"/>
    <w:rsid w:val="07CF228A"/>
    <w:rsid w:val="07F13FAE"/>
    <w:rsid w:val="07FB6BDB"/>
    <w:rsid w:val="07FD6DF7"/>
    <w:rsid w:val="08167EB9"/>
    <w:rsid w:val="08326375"/>
    <w:rsid w:val="085E53BC"/>
    <w:rsid w:val="087B7D1C"/>
    <w:rsid w:val="08961326"/>
    <w:rsid w:val="08CE0793"/>
    <w:rsid w:val="092108C3"/>
    <w:rsid w:val="092263E9"/>
    <w:rsid w:val="093323A4"/>
    <w:rsid w:val="093700E7"/>
    <w:rsid w:val="099E3CC2"/>
    <w:rsid w:val="09A6701A"/>
    <w:rsid w:val="09E57B43"/>
    <w:rsid w:val="0A157CFC"/>
    <w:rsid w:val="0A9926DB"/>
    <w:rsid w:val="0AAB0D8C"/>
    <w:rsid w:val="0ADF27E4"/>
    <w:rsid w:val="0B022976"/>
    <w:rsid w:val="0BDF6813"/>
    <w:rsid w:val="0C0A3890"/>
    <w:rsid w:val="0C5114BF"/>
    <w:rsid w:val="0C7E427E"/>
    <w:rsid w:val="0C880C59"/>
    <w:rsid w:val="0C931AD8"/>
    <w:rsid w:val="0CD45C4C"/>
    <w:rsid w:val="0CE340E1"/>
    <w:rsid w:val="0D0C3638"/>
    <w:rsid w:val="0D6B035F"/>
    <w:rsid w:val="0DAD0977"/>
    <w:rsid w:val="0DC65EDD"/>
    <w:rsid w:val="0DD979BE"/>
    <w:rsid w:val="0DEE0F90"/>
    <w:rsid w:val="0E1409F6"/>
    <w:rsid w:val="0E590AFF"/>
    <w:rsid w:val="0EA004DC"/>
    <w:rsid w:val="0EF44384"/>
    <w:rsid w:val="0EFB1BB6"/>
    <w:rsid w:val="0F19203C"/>
    <w:rsid w:val="0F1D1B2D"/>
    <w:rsid w:val="0F362BEE"/>
    <w:rsid w:val="0F4C2412"/>
    <w:rsid w:val="0F694D72"/>
    <w:rsid w:val="0F711E78"/>
    <w:rsid w:val="0FBC7598"/>
    <w:rsid w:val="0FDF6D31"/>
    <w:rsid w:val="100131FC"/>
    <w:rsid w:val="10521CAA"/>
    <w:rsid w:val="106317C1"/>
    <w:rsid w:val="10702130"/>
    <w:rsid w:val="10777324"/>
    <w:rsid w:val="10DB3A4D"/>
    <w:rsid w:val="10EA39CE"/>
    <w:rsid w:val="1109680C"/>
    <w:rsid w:val="110B1DBE"/>
    <w:rsid w:val="112A22DF"/>
    <w:rsid w:val="117874EE"/>
    <w:rsid w:val="11847C41"/>
    <w:rsid w:val="119D0D03"/>
    <w:rsid w:val="119D6F55"/>
    <w:rsid w:val="11A93B4C"/>
    <w:rsid w:val="11CB1D14"/>
    <w:rsid w:val="11D64215"/>
    <w:rsid w:val="11EE5A02"/>
    <w:rsid w:val="11FC1ECD"/>
    <w:rsid w:val="120668A8"/>
    <w:rsid w:val="12072620"/>
    <w:rsid w:val="12244F80"/>
    <w:rsid w:val="12751C80"/>
    <w:rsid w:val="127E0B34"/>
    <w:rsid w:val="12810624"/>
    <w:rsid w:val="128D0D77"/>
    <w:rsid w:val="12AA36D7"/>
    <w:rsid w:val="130628D8"/>
    <w:rsid w:val="134A4EBA"/>
    <w:rsid w:val="136715C8"/>
    <w:rsid w:val="13833F28"/>
    <w:rsid w:val="13A740BB"/>
    <w:rsid w:val="13FB7F63"/>
    <w:rsid w:val="141C0605"/>
    <w:rsid w:val="141C2D20"/>
    <w:rsid w:val="142179C9"/>
    <w:rsid w:val="14922675"/>
    <w:rsid w:val="14AA20B4"/>
    <w:rsid w:val="14F25809"/>
    <w:rsid w:val="15462D00"/>
    <w:rsid w:val="15714980"/>
    <w:rsid w:val="157D66F5"/>
    <w:rsid w:val="15F555B1"/>
    <w:rsid w:val="165D4F05"/>
    <w:rsid w:val="165F6ECF"/>
    <w:rsid w:val="1663076D"/>
    <w:rsid w:val="167209B0"/>
    <w:rsid w:val="16F72C63"/>
    <w:rsid w:val="177C13BA"/>
    <w:rsid w:val="17C3523B"/>
    <w:rsid w:val="17D66D1D"/>
    <w:rsid w:val="1824372C"/>
    <w:rsid w:val="18534811"/>
    <w:rsid w:val="18846779"/>
    <w:rsid w:val="188624F1"/>
    <w:rsid w:val="188C387F"/>
    <w:rsid w:val="18B52DD6"/>
    <w:rsid w:val="18D94D16"/>
    <w:rsid w:val="19037FE5"/>
    <w:rsid w:val="19081158"/>
    <w:rsid w:val="195C76F5"/>
    <w:rsid w:val="195F2D42"/>
    <w:rsid w:val="199724DC"/>
    <w:rsid w:val="19E82A2B"/>
    <w:rsid w:val="1A27385F"/>
    <w:rsid w:val="1A366198"/>
    <w:rsid w:val="1A381F10"/>
    <w:rsid w:val="1A501008"/>
    <w:rsid w:val="1A7A7E33"/>
    <w:rsid w:val="1AAC1FB7"/>
    <w:rsid w:val="1ADE4866"/>
    <w:rsid w:val="1AF8344E"/>
    <w:rsid w:val="1AFD1F18"/>
    <w:rsid w:val="1B0F0EC3"/>
    <w:rsid w:val="1B1F4E7E"/>
    <w:rsid w:val="1B5E3E72"/>
    <w:rsid w:val="1B634D6B"/>
    <w:rsid w:val="1B666609"/>
    <w:rsid w:val="1B7B0307"/>
    <w:rsid w:val="1BB2184F"/>
    <w:rsid w:val="1BFE6842"/>
    <w:rsid w:val="1C006A5E"/>
    <w:rsid w:val="1C054074"/>
    <w:rsid w:val="1C116575"/>
    <w:rsid w:val="1C2A3ADB"/>
    <w:rsid w:val="1C4E77C9"/>
    <w:rsid w:val="1C56042C"/>
    <w:rsid w:val="1C6568C1"/>
    <w:rsid w:val="1CDD5D43"/>
    <w:rsid w:val="1D2E3157"/>
    <w:rsid w:val="1D4D7A81"/>
    <w:rsid w:val="1D6E6099"/>
    <w:rsid w:val="1D76522A"/>
    <w:rsid w:val="1D880AB9"/>
    <w:rsid w:val="1D9E02DC"/>
    <w:rsid w:val="1DAF4298"/>
    <w:rsid w:val="1DCA2E80"/>
    <w:rsid w:val="1DED4DC0"/>
    <w:rsid w:val="1E234C86"/>
    <w:rsid w:val="1E396257"/>
    <w:rsid w:val="1E403142"/>
    <w:rsid w:val="1E430E84"/>
    <w:rsid w:val="1E9D0594"/>
    <w:rsid w:val="1EA508E0"/>
    <w:rsid w:val="1EAC6A29"/>
    <w:rsid w:val="1F220A99"/>
    <w:rsid w:val="1F5350F7"/>
    <w:rsid w:val="1F66307C"/>
    <w:rsid w:val="1F8B4890"/>
    <w:rsid w:val="1FB060A5"/>
    <w:rsid w:val="1FD224BF"/>
    <w:rsid w:val="1FD91AA0"/>
    <w:rsid w:val="200A1C59"/>
    <w:rsid w:val="200A3A07"/>
    <w:rsid w:val="202076CF"/>
    <w:rsid w:val="202A5E57"/>
    <w:rsid w:val="204F3B10"/>
    <w:rsid w:val="2091237A"/>
    <w:rsid w:val="209239FD"/>
    <w:rsid w:val="20B3409F"/>
    <w:rsid w:val="20B816B5"/>
    <w:rsid w:val="211663DC"/>
    <w:rsid w:val="21350F58"/>
    <w:rsid w:val="215869F4"/>
    <w:rsid w:val="217001E2"/>
    <w:rsid w:val="21920158"/>
    <w:rsid w:val="21AD0AEE"/>
    <w:rsid w:val="21BC51D5"/>
    <w:rsid w:val="21E64000"/>
    <w:rsid w:val="21F11323"/>
    <w:rsid w:val="21F20BF7"/>
    <w:rsid w:val="22576CAC"/>
    <w:rsid w:val="22736CB4"/>
    <w:rsid w:val="22947F00"/>
    <w:rsid w:val="22F34C27"/>
    <w:rsid w:val="230010F2"/>
    <w:rsid w:val="23111551"/>
    <w:rsid w:val="2338088B"/>
    <w:rsid w:val="233B7CFA"/>
    <w:rsid w:val="2378512C"/>
    <w:rsid w:val="237C1404"/>
    <w:rsid w:val="23867849"/>
    <w:rsid w:val="23AB5501"/>
    <w:rsid w:val="23BA3996"/>
    <w:rsid w:val="23BC51DC"/>
    <w:rsid w:val="23CE11F0"/>
    <w:rsid w:val="23DA0B13"/>
    <w:rsid w:val="241A2687"/>
    <w:rsid w:val="24653902"/>
    <w:rsid w:val="24833D88"/>
    <w:rsid w:val="249064A5"/>
    <w:rsid w:val="24EC5DD1"/>
    <w:rsid w:val="2504136D"/>
    <w:rsid w:val="25201F1F"/>
    <w:rsid w:val="254A70C9"/>
    <w:rsid w:val="255D0A7D"/>
    <w:rsid w:val="25675458"/>
    <w:rsid w:val="257C53A7"/>
    <w:rsid w:val="25916979"/>
    <w:rsid w:val="259F1096"/>
    <w:rsid w:val="259F4BF2"/>
    <w:rsid w:val="25B82157"/>
    <w:rsid w:val="25BF5294"/>
    <w:rsid w:val="26151358"/>
    <w:rsid w:val="263F0183"/>
    <w:rsid w:val="26413EFB"/>
    <w:rsid w:val="26551754"/>
    <w:rsid w:val="265C0D35"/>
    <w:rsid w:val="267C3185"/>
    <w:rsid w:val="267C4F33"/>
    <w:rsid w:val="268169ED"/>
    <w:rsid w:val="26AA5F44"/>
    <w:rsid w:val="26BE379D"/>
    <w:rsid w:val="26EA00EF"/>
    <w:rsid w:val="26F23447"/>
    <w:rsid w:val="26FE3B9A"/>
    <w:rsid w:val="27084A19"/>
    <w:rsid w:val="273677D8"/>
    <w:rsid w:val="2742617D"/>
    <w:rsid w:val="276B56D3"/>
    <w:rsid w:val="276F4A98"/>
    <w:rsid w:val="27B506FD"/>
    <w:rsid w:val="28060F58"/>
    <w:rsid w:val="28245882"/>
    <w:rsid w:val="284E0B51"/>
    <w:rsid w:val="285D2B42"/>
    <w:rsid w:val="286D547B"/>
    <w:rsid w:val="287B7B98"/>
    <w:rsid w:val="28AC5FA3"/>
    <w:rsid w:val="28AF15F0"/>
    <w:rsid w:val="28B430AA"/>
    <w:rsid w:val="291122AA"/>
    <w:rsid w:val="2927562A"/>
    <w:rsid w:val="295E6B72"/>
    <w:rsid w:val="296C74E1"/>
    <w:rsid w:val="29A273A6"/>
    <w:rsid w:val="29CE3CF8"/>
    <w:rsid w:val="29EB48A9"/>
    <w:rsid w:val="2A063491"/>
    <w:rsid w:val="2A1B4A63"/>
    <w:rsid w:val="2A510485"/>
    <w:rsid w:val="2A84085A"/>
    <w:rsid w:val="2AFC6642"/>
    <w:rsid w:val="2B0F6376"/>
    <w:rsid w:val="2B1C0A93"/>
    <w:rsid w:val="2B4F0E68"/>
    <w:rsid w:val="2B6C5576"/>
    <w:rsid w:val="2BA56CDA"/>
    <w:rsid w:val="2BD82C0B"/>
    <w:rsid w:val="2C351E0C"/>
    <w:rsid w:val="2C387B4E"/>
    <w:rsid w:val="2C4958B7"/>
    <w:rsid w:val="2C4B162F"/>
    <w:rsid w:val="2C5F157F"/>
    <w:rsid w:val="2C7C7A3B"/>
    <w:rsid w:val="2C950AFD"/>
    <w:rsid w:val="2CCE2260"/>
    <w:rsid w:val="2CDC497D"/>
    <w:rsid w:val="2CEB696E"/>
    <w:rsid w:val="2D12039F"/>
    <w:rsid w:val="2D9214E0"/>
    <w:rsid w:val="2DA82AB1"/>
    <w:rsid w:val="2DC84F02"/>
    <w:rsid w:val="2DD83397"/>
    <w:rsid w:val="2E026666"/>
    <w:rsid w:val="2E141EF5"/>
    <w:rsid w:val="2E1D524D"/>
    <w:rsid w:val="2E1F0FC6"/>
    <w:rsid w:val="2E2465DC"/>
    <w:rsid w:val="2E6D7F83"/>
    <w:rsid w:val="2EE47B19"/>
    <w:rsid w:val="2EED4C20"/>
    <w:rsid w:val="2F260132"/>
    <w:rsid w:val="2F4862FA"/>
    <w:rsid w:val="2F6219CF"/>
    <w:rsid w:val="2F77098D"/>
    <w:rsid w:val="2FA21EAE"/>
    <w:rsid w:val="2FAB0637"/>
    <w:rsid w:val="303B5E5F"/>
    <w:rsid w:val="303D3985"/>
    <w:rsid w:val="30624EB3"/>
    <w:rsid w:val="30C02596"/>
    <w:rsid w:val="30C41375"/>
    <w:rsid w:val="30D00355"/>
    <w:rsid w:val="30F878AC"/>
    <w:rsid w:val="31046251"/>
    <w:rsid w:val="31140B8A"/>
    <w:rsid w:val="31293F09"/>
    <w:rsid w:val="318178A1"/>
    <w:rsid w:val="318A2BFA"/>
    <w:rsid w:val="31D420C7"/>
    <w:rsid w:val="31F462C5"/>
    <w:rsid w:val="321D3A6E"/>
    <w:rsid w:val="327D450D"/>
    <w:rsid w:val="32933D30"/>
    <w:rsid w:val="329B2BE5"/>
    <w:rsid w:val="32AE0B6A"/>
    <w:rsid w:val="32BA306B"/>
    <w:rsid w:val="32CB34CA"/>
    <w:rsid w:val="32CC0FF0"/>
    <w:rsid w:val="32D22AAA"/>
    <w:rsid w:val="32F3657D"/>
    <w:rsid w:val="333077D1"/>
    <w:rsid w:val="337376BE"/>
    <w:rsid w:val="33A8380B"/>
    <w:rsid w:val="33C87A09"/>
    <w:rsid w:val="34056568"/>
    <w:rsid w:val="340C3D9A"/>
    <w:rsid w:val="340D366E"/>
    <w:rsid w:val="34433534"/>
    <w:rsid w:val="34476B80"/>
    <w:rsid w:val="346D235F"/>
    <w:rsid w:val="349618B6"/>
    <w:rsid w:val="349D49F2"/>
    <w:rsid w:val="34B755D1"/>
    <w:rsid w:val="34C44675"/>
    <w:rsid w:val="34D0301A"/>
    <w:rsid w:val="34D10B40"/>
    <w:rsid w:val="34DB376C"/>
    <w:rsid w:val="34DF14AF"/>
    <w:rsid w:val="35411821"/>
    <w:rsid w:val="356628F7"/>
    <w:rsid w:val="3575596F"/>
    <w:rsid w:val="359A7184"/>
    <w:rsid w:val="35C14BEA"/>
    <w:rsid w:val="35E13004"/>
    <w:rsid w:val="35E52AF5"/>
    <w:rsid w:val="36010FB1"/>
    <w:rsid w:val="36080591"/>
    <w:rsid w:val="360F36CE"/>
    <w:rsid w:val="36563EA7"/>
    <w:rsid w:val="365A7B69"/>
    <w:rsid w:val="36631C6B"/>
    <w:rsid w:val="366B28CE"/>
    <w:rsid w:val="36BD312A"/>
    <w:rsid w:val="36BD75CE"/>
    <w:rsid w:val="36C97D20"/>
    <w:rsid w:val="36DA1F2E"/>
    <w:rsid w:val="37465815"/>
    <w:rsid w:val="37557806"/>
    <w:rsid w:val="37585548"/>
    <w:rsid w:val="375D490D"/>
    <w:rsid w:val="37702892"/>
    <w:rsid w:val="377F0D27"/>
    <w:rsid w:val="378D51F2"/>
    <w:rsid w:val="37C8622A"/>
    <w:rsid w:val="37D3697D"/>
    <w:rsid w:val="38433B03"/>
    <w:rsid w:val="384D672F"/>
    <w:rsid w:val="388A1731"/>
    <w:rsid w:val="39194863"/>
    <w:rsid w:val="39333B77"/>
    <w:rsid w:val="39535FC7"/>
    <w:rsid w:val="39756A72"/>
    <w:rsid w:val="39783C80"/>
    <w:rsid w:val="39875C71"/>
    <w:rsid w:val="39C173D5"/>
    <w:rsid w:val="39CB0253"/>
    <w:rsid w:val="3A3810E1"/>
    <w:rsid w:val="3A8723CC"/>
    <w:rsid w:val="3A960861"/>
    <w:rsid w:val="3ACA4067"/>
    <w:rsid w:val="3AD969A0"/>
    <w:rsid w:val="3ADE2921"/>
    <w:rsid w:val="3B563B4D"/>
    <w:rsid w:val="3B6A197D"/>
    <w:rsid w:val="3BA174BE"/>
    <w:rsid w:val="3BCB0097"/>
    <w:rsid w:val="3BF21AC7"/>
    <w:rsid w:val="3C265C15"/>
    <w:rsid w:val="3C37572C"/>
    <w:rsid w:val="3C485B8B"/>
    <w:rsid w:val="3C990195"/>
    <w:rsid w:val="3CBB45AF"/>
    <w:rsid w:val="3CF506C2"/>
    <w:rsid w:val="3D121CF5"/>
    <w:rsid w:val="3D581DFE"/>
    <w:rsid w:val="3D622C7D"/>
    <w:rsid w:val="3DC54FBA"/>
    <w:rsid w:val="3DD376D7"/>
    <w:rsid w:val="3DD84CED"/>
    <w:rsid w:val="3DDD2303"/>
    <w:rsid w:val="3E595E2E"/>
    <w:rsid w:val="3E7E7642"/>
    <w:rsid w:val="3EB32D7D"/>
    <w:rsid w:val="3EC51715"/>
    <w:rsid w:val="3EC62D97"/>
    <w:rsid w:val="3EC86B10"/>
    <w:rsid w:val="3EF9316D"/>
    <w:rsid w:val="3EFE69D5"/>
    <w:rsid w:val="3F057D64"/>
    <w:rsid w:val="3F1B1335"/>
    <w:rsid w:val="3F275F2C"/>
    <w:rsid w:val="3F375A43"/>
    <w:rsid w:val="3F584337"/>
    <w:rsid w:val="3F9B2476"/>
    <w:rsid w:val="3FDD483D"/>
    <w:rsid w:val="400B13AA"/>
    <w:rsid w:val="401F6C03"/>
    <w:rsid w:val="403C77B5"/>
    <w:rsid w:val="404E573A"/>
    <w:rsid w:val="4053216B"/>
    <w:rsid w:val="405368AD"/>
    <w:rsid w:val="405E3BCF"/>
    <w:rsid w:val="40694322"/>
    <w:rsid w:val="408B4299"/>
    <w:rsid w:val="40907B01"/>
    <w:rsid w:val="40964724"/>
    <w:rsid w:val="40BC08F6"/>
    <w:rsid w:val="40C559FD"/>
    <w:rsid w:val="40C652D1"/>
    <w:rsid w:val="40C94DC1"/>
    <w:rsid w:val="41067DC3"/>
    <w:rsid w:val="41140732"/>
    <w:rsid w:val="41202C33"/>
    <w:rsid w:val="413606A8"/>
    <w:rsid w:val="417E3DFD"/>
    <w:rsid w:val="418A27A2"/>
    <w:rsid w:val="41CE3850"/>
    <w:rsid w:val="41D37CA5"/>
    <w:rsid w:val="42156510"/>
    <w:rsid w:val="42383FAC"/>
    <w:rsid w:val="423B584A"/>
    <w:rsid w:val="423F533B"/>
    <w:rsid w:val="42DA1507"/>
    <w:rsid w:val="42E303BC"/>
    <w:rsid w:val="42FA5706"/>
    <w:rsid w:val="430420E0"/>
    <w:rsid w:val="43065E58"/>
    <w:rsid w:val="430A3B9B"/>
    <w:rsid w:val="4320516C"/>
    <w:rsid w:val="437C436D"/>
    <w:rsid w:val="440E1469"/>
    <w:rsid w:val="45156827"/>
    <w:rsid w:val="455E1F7C"/>
    <w:rsid w:val="458A6159"/>
    <w:rsid w:val="45E306D3"/>
    <w:rsid w:val="45E5444B"/>
    <w:rsid w:val="45ED50AE"/>
    <w:rsid w:val="462C02CC"/>
    <w:rsid w:val="468477C0"/>
    <w:rsid w:val="46853538"/>
    <w:rsid w:val="46C6602A"/>
    <w:rsid w:val="46D84032"/>
    <w:rsid w:val="46DF0E9A"/>
    <w:rsid w:val="4712301E"/>
    <w:rsid w:val="47290367"/>
    <w:rsid w:val="472D60AA"/>
    <w:rsid w:val="47A125F4"/>
    <w:rsid w:val="47AA14A8"/>
    <w:rsid w:val="47B1127D"/>
    <w:rsid w:val="47D91D8D"/>
    <w:rsid w:val="481903DC"/>
    <w:rsid w:val="4860425D"/>
    <w:rsid w:val="487B4BF3"/>
    <w:rsid w:val="48BA5D34"/>
    <w:rsid w:val="492E7EB7"/>
    <w:rsid w:val="49787384"/>
    <w:rsid w:val="497C36B3"/>
    <w:rsid w:val="49CA5E32"/>
    <w:rsid w:val="4A0D3F70"/>
    <w:rsid w:val="4A203CA4"/>
    <w:rsid w:val="4A370FED"/>
    <w:rsid w:val="4A413C1A"/>
    <w:rsid w:val="4A541B9F"/>
    <w:rsid w:val="4AD52CE0"/>
    <w:rsid w:val="4B040D00"/>
    <w:rsid w:val="4B26353C"/>
    <w:rsid w:val="4B335C59"/>
    <w:rsid w:val="4B4C2876"/>
    <w:rsid w:val="4BA803F5"/>
    <w:rsid w:val="4BB52B12"/>
    <w:rsid w:val="4BCD7E5B"/>
    <w:rsid w:val="4BE551A5"/>
    <w:rsid w:val="4C002082"/>
    <w:rsid w:val="4C1415E6"/>
    <w:rsid w:val="4C2061DD"/>
    <w:rsid w:val="4C2555A1"/>
    <w:rsid w:val="4C4D4AF8"/>
    <w:rsid w:val="4C567E51"/>
    <w:rsid w:val="4C7107E7"/>
    <w:rsid w:val="4C983FC5"/>
    <w:rsid w:val="4CB608EF"/>
    <w:rsid w:val="4CBB7CB4"/>
    <w:rsid w:val="4D4330E2"/>
    <w:rsid w:val="4D4819A3"/>
    <w:rsid w:val="4D4E0B28"/>
    <w:rsid w:val="4D7A191D"/>
    <w:rsid w:val="4D812CAB"/>
    <w:rsid w:val="4D926C66"/>
    <w:rsid w:val="4D950505"/>
    <w:rsid w:val="4D9724CF"/>
    <w:rsid w:val="4D994499"/>
    <w:rsid w:val="4E393586"/>
    <w:rsid w:val="4E5C1022"/>
    <w:rsid w:val="4E633E00"/>
    <w:rsid w:val="4E964534"/>
    <w:rsid w:val="4E992277"/>
    <w:rsid w:val="4EAC3D58"/>
    <w:rsid w:val="4ECF5C98"/>
    <w:rsid w:val="4F247D92"/>
    <w:rsid w:val="4F642884"/>
    <w:rsid w:val="4F912F4E"/>
    <w:rsid w:val="4F9667B6"/>
    <w:rsid w:val="4FB70C06"/>
    <w:rsid w:val="50285660"/>
    <w:rsid w:val="503F0BFC"/>
    <w:rsid w:val="507B7E86"/>
    <w:rsid w:val="50C7131D"/>
    <w:rsid w:val="50CC3BD1"/>
    <w:rsid w:val="50CF73C1"/>
    <w:rsid w:val="50D56529"/>
    <w:rsid w:val="50D77086"/>
    <w:rsid w:val="50DB0924"/>
    <w:rsid w:val="5107796B"/>
    <w:rsid w:val="515B1A65"/>
    <w:rsid w:val="518E5997"/>
    <w:rsid w:val="51A90A23"/>
    <w:rsid w:val="51EB4B97"/>
    <w:rsid w:val="51FB0B52"/>
    <w:rsid w:val="524D7600"/>
    <w:rsid w:val="52741030"/>
    <w:rsid w:val="52D970E6"/>
    <w:rsid w:val="536746F1"/>
    <w:rsid w:val="5373753A"/>
    <w:rsid w:val="537B1F4B"/>
    <w:rsid w:val="539334EB"/>
    <w:rsid w:val="539574B0"/>
    <w:rsid w:val="53D55AFF"/>
    <w:rsid w:val="53DF072C"/>
    <w:rsid w:val="5463310B"/>
    <w:rsid w:val="54905ECA"/>
    <w:rsid w:val="550C37A2"/>
    <w:rsid w:val="552D54C7"/>
    <w:rsid w:val="556F788D"/>
    <w:rsid w:val="557D644E"/>
    <w:rsid w:val="55833339"/>
    <w:rsid w:val="558407FA"/>
    <w:rsid w:val="564927D4"/>
    <w:rsid w:val="567A0BDF"/>
    <w:rsid w:val="56A143BE"/>
    <w:rsid w:val="570B7A8A"/>
    <w:rsid w:val="571406EC"/>
    <w:rsid w:val="57805D82"/>
    <w:rsid w:val="57D85BBE"/>
    <w:rsid w:val="58134E48"/>
    <w:rsid w:val="581A4428"/>
    <w:rsid w:val="58A61818"/>
    <w:rsid w:val="58AF6F99"/>
    <w:rsid w:val="58EB36CF"/>
    <w:rsid w:val="59036C6A"/>
    <w:rsid w:val="590E560F"/>
    <w:rsid w:val="593257A1"/>
    <w:rsid w:val="59345076"/>
    <w:rsid w:val="59413C36"/>
    <w:rsid w:val="59457283"/>
    <w:rsid w:val="5999312B"/>
    <w:rsid w:val="59B77A55"/>
    <w:rsid w:val="59C363FA"/>
    <w:rsid w:val="59EA7E2A"/>
    <w:rsid w:val="59F53200"/>
    <w:rsid w:val="5A3E3CD2"/>
    <w:rsid w:val="5A5D05FC"/>
    <w:rsid w:val="5A755946"/>
    <w:rsid w:val="5AB50438"/>
    <w:rsid w:val="5AF2343A"/>
    <w:rsid w:val="5B6B4F9B"/>
    <w:rsid w:val="5B9E2C7A"/>
    <w:rsid w:val="5BB406F0"/>
    <w:rsid w:val="5BBE4718"/>
    <w:rsid w:val="5BF94355"/>
    <w:rsid w:val="5C013209"/>
    <w:rsid w:val="5C164F06"/>
    <w:rsid w:val="5C34538D"/>
    <w:rsid w:val="5CB07109"/>
    <w:rsid w:val="5CD73F60"/>
    <w:rsid w:val="5D4B5084"/>
    <w:rsid w:val="5D51428E"/>
    <w:rsid w:val="5D916F3A"/>
    <w:rsid w:val="5DA36C6E"/>
    <w:rsid w:val="5DD62B9F"/>
    <w:rsid w:val="5DE057CC"/>
    <w:rsid w:val="5E510478"/>
    <w:rsid w:val="5E512226"/>
    <w:rsid w:val="5EBA426F"/>
    <w:rsid w:val="5EBD5B0D"/>
    <w:rsid w:val="5ECE1AC8"/>
    <w:rsid w:val="5F011E9E"/>
    <w:rsid w:val="5F5226F9"/>
    <w:rsid w:val="5F585836"/>
    <w:rsid w:val="5F7E529D"/>
    <w:rsid w:val="5FA97E40"/>
    <w:rsid w:val="5FEF7F48"/>
    <w:rsid w:val="5FFC08B7"/>
    <w:rsid w:val="5FFC2665"/>
    <w:rsid w:val="6014175D"/>
    <w:rsid w:val="60483AFC"/>
    <w:rsid w:val="605F444D"/>
    <w:rsid w:val="606F2E37"/>
    <w:rsid w:val="60854409"/>
    <w:rsid w:val="60B151FE"/>
    <w:rsid w:val="60B30F76"/>
    <w:rsid w:val="60B60A66"/>
    <w:rsid w:val="60DF620F"/>
    <w:rsid w:val="61371BA7"/>
    <w:rsid w:val="61502C69"/>
    <w:rsid w:val="6155027F"/>
    <w:rsid w:val="61776447"/>
    <w:rsid w:val="6186668A"/>
    <w:rsid w:val="61A22D98"/>
    <w:rsid w:val="61F71336"/>
    <w:rsid w:val="6223212B"/>
    <w:rsid w:val="62465E1A"/>
    <w:rsid w:val="625B3673"/>
    <w:rsid w:val="62DD052C"/>
    <w:rsid w:val="634F3D35"/>
    <w:rsid w:val="63514A76"/>
    <w:rsid w:val="639130C5"/>
    <w:rsid w:val="640A35A3"/>
    <w:rsid w:val="642F3009"/>
    <w:rsid w:val="64343C94"/>
    <w:rsid w:val="648B3FB8"/>
    <w:rsid w:val="649C61C5"/>
    <w:rsid w:val="64A84B6A"/>
    <w:rsid w:val="64B259E8"/>
    <w:rsid w:val="64B33C3A"/>
    <w:rsid w:val="64F25DE5"/>
    <w:rsid w:val="64F93617"/>
    <w:rsid w:val="64FC400C"/>
    <w:rsid w:val="651641C9"/>
    <w:rsid w:val="65B37C6A"/>
    <w:rsid w:val="65D04378"/>
    <w:rsid w:val="65F20792"/>
    <w:rsid w:val="65F53DDF"/>
    <w:rsid w:val="65F91B21"/>
    <w:rsid w:val="660B715E"/>
    <w:rsid w:val="66173D55"/>
    <w:rsid w:val="66281C31"/>
    <w:rsid w:val="664F1741"/>
    <w:rsid w:val="66A15D14"/>
    <w:rsid w:val="66B772E6"/>
    <w:rsid w:val="66C0619B"/>
    <w:rsid w:val="66E14363"/>
    <w:rsid w:val="67220C03"/>
    <w:rsid w:val="67310E46"/>
    <w:rsid w:val="67514287"/>
    <w:rsid w:val="67852F40"/>
    <w:rsid w:val="679118E5"/>
    <w:rsid w:val="679A4C3E"/>
    <w:rsid w:val="681A3FD0"/>
    <w:rsid w:val="687F5BE1"/>
    <w:rsid w:val="688D02FE"/>
    <w:rsid w:val="68907DEF"/>
    <w:rsid w:val="689E69AF"/>
    <w:rsid w:val="68CF0917"/>
    <w:rsid w:val="68D75A1D"/>
    <w:rsid w:val="68D91796"/>
    <w:rsid w:val="69006D22"/>
    <w:rsid w:val="691B1DAE"/>
    <w:rsid w:val="69216C99"/>
    <w:rsid w:val="69584DB0"/>
    <w:rsid w:val="698A0CE2"/>
    <w:rsid w:val="69B8584F"/>
    <w:rsid w:val="69C53AC8"/>
    <w:rsid w:val="69D16911"/>
    <w:rsid w:val="6A002D52"/>
    <w:rsid w:val="6A130CD7"/>
    <w:rsid w:val="6A1E3D08"/>
    <w:rsid w:val="6A521800"/>
    <w:rsid w:val="6A95793E"/>
    <w:rsid w:val="6AA06A0F"/>
    <w:rsid w:val="6AD62431"/>
    <w:rsid w:val="6AEC1C54"/>
    <w:rsid w:val="6AEF52A0"/>
    <w:rsid w:val="6B0B7C00"/>
    <w:rsid w:val="6B2807B2"/>
    <w:rsid w:val="6B405AFC"/>
    <w:rsid w:val="6B6C68F1"/>
    <w:rsid w:val="6B712159"/>
    <w:rsid w:val="6B9B0F84"/>
    <w:rsid w:val="6BD526E8"/>
    <w:rsid w:val="6BD821D8"/>
    <w:rsid w:val="6C172D01"/>
    <w:rsid w:val="6C8C6B1F"/>
    <w:rsid w:val="6C8E6D3B"/>
    <w:rsid w:val="6CB56076"/>
    <w:rsid w:val="6CD7423E"/>
    <w:rsid w:val="6CDC7AA6"/>
    <w:rsid w:val="6CE30E35"/>
    <w:rsid w:val="6D0668D1"/>
    <w:rsid w:val="6D0A63C2"/>
    <w:rsid w:val="6D2531FB"/>
    <w:rsid w:val="6D604233"/>
    <w:rsid w:val="6D661286"/>
    <w:rsid w:val="6D875BFC"/>
    <w:rsid w:val="6DA700B4"/>
    <w:rsid w:val="6DAC56CB"/>
    <w:rsid w:val="6DAF51BB"/>
    <w:rsid w:val="6E105C5A"/>
    <w:rsid w:val="6E1B45FE"/>
    <w:rsid w:val="6E441007"/>
    <w:rsid w:val="6E623FDB"/>
    <w:rsid w:val="6E6715F2"/>
    <w:rsid w:val="6E6733A0"/>
    <w:rsid w:val="6E69536A"/>
    <w:rsid w:val="6E9248C1"/>
    <w:rsid w:val="6EDA0016"/>
    <w:rsid w:val="6EEB5D7F"/>
    <w:rsid w:val="6F437969"/>
    <w:rsid w:val="6F60051B"/>
    <w:rsid w:val="6FF15617"/>
    <w:rsid w:val="70291255"/>
    <w:rsid w:val="704C6CF1"/>
    <w:rsid w:val="70822713"/>
    <w:rsid w:val="70A73F27"/>
    <w:rsid w:val="70BC5C25"/>
    <w:rsid w:val="70F80C27"/>
    <w:rsid w:val="711D41EA"/>
    <w:rsid w:val="715220E5"/>
    <w:rsid w:val="715F4802"/>
    <w:rsid w:val="718F158B"/>
    <w:rsid w:val="719721EE"/>
    <w:rsid w:val="71BB2380"/>
    <w:rsid w:val="71BE59CD"/>
    <w:rsid w:val="71CD3E62"/>
    <w:rsid w:val="71D13952"/>
    <w:rsid w:val="721750DD"/>
    <w:rsid w:val="72604CD6"/>
    <w:rsid w:val="726B5B54"/>
    <w:rsid w:val="72786668"/>
    <w:rsid w:val="72802C82"/>
    <w:rsid w:val="729329B5"/>
    <w:rsid w:val="72A5093A"/>
    <w:rsid w:val="72BF37AA"/>
    <w:rsid w:val="72CC4119"/>
    <w:rsid w:val="72E96A79"/>
    <w:rsid w:val="72F71196"/>
    <w:rsid w:val="72FD0776"/>
    <w:rsid w:val="733A1083"/>
    <w:rsid w:val="736600CA"/>
    <w:rsid w:val="73724CC1"/>
    <w:rsid w:val="73C44DF0"/>
    <w:rsid w:val="73CF3EC1"/>
    <w:rsid w:val="73E01C2A"/>
    <w:rsid w:val="74177616"/>
    <w:rsid w:val="74185868"/>
    <w:rsid w:val="743401C8"/>
    <w:rsid w:val="745D14CD"/>
    <w:rsid w:val="748702F8"/>
    <w:rsid w:val="74933140"/>
    <w:rsid w:val="74CE23CA"/>
    <w:rsid w:val="75153B55"/>
    <w:rsid w:val="751F6782"/>
    <w:rsid w:val="7521699E"/>
    <w:rsid w:val="753C5586"/>
    <w:rsid w:val="755503F6"/>
    <w:rsid w:val="759A04FF"/>
    <w:rsid w:val="75BC66C7"/>
    <w:rsid w:val="76432944"/>
    <w:rsid w:val="768D3BBF"/>
    <w:rsid w:val="76A01564"/>
    <w:rsid w:val="76C75323"/>
    <w:rsid w:val="76DC44EA"/>
    <w:rsid w:val="76EF6628"/>
    <w:rsid w:val="770420D4"/>
    <w:rsid w:val="771D13E7"/>
    <w:rsid w:val="772A140E"/>
    <w:rsid w:val="7735228D"/>
    <w:rsid w:val="7789082B"/>
    <w:rsid w:val="77A17922"/>
    <w:rsid w:val="77DC095A"/>
    <w:rsid w:val="786B1CDE"/>
    <w:rsid w:val="788039DC"/>
    <w:rsid w:val="78911745"/>
    <w:rsid w:val="78FD502C"/>
    <w:rsid w:val="790835B3"/>
    <w:rsid w:val="79226841"/>
    <w:rsid w:val="79E85CDC"/>
    <w:rsid w:val="79EB757B"/>
    <w:rsid w:val="7A396538"/>
    <w:rsid w:val="7A41719B"/>
    <w:rsid w:val="7AB91427"/>
    <w:rsid w:val="7AC202DC"/>
    <w:rsid w:val="7AD24297"/>
    <w:rsid w:val="7AD324E9"/>
    <w:rsid w:val="7AF406B1"/>
    <w:rsid w:val="7AFD2D59"/>
    <w:rsid w:val="7B0501C8"/>
    <w:rsid w:val="7B18614D"/>
    <w:rsid w:val="7B354F51"/>
    <w:rsid w:val="7B4E1B6F"/>
    <w:rsid w:val="7B5A49B8"/>
    <w:rsid w:val="7B9854E0"/>
    <w:rsid w:val="7BDF0A19"/>
    <w:rsid w:val="7C0861C2"/>
    <w:rsid w:val="7C0E57A2"/>
    <w:rsid w:val="7C1E3C37"/>
    <w:rsid w:val="7C7C44BA"/>
    <w:rsid w:val="7C8810B1"/>
    <w:rsid w:val="7C896BD7"/>
    <w:rsid w:val="7CA0289E"/>
    <w:rsid w:val="7CA81753"/>
    <w:rsid w:val="7CDD3E5F"/>
    <w:rsid w:val="7D2F59D0"/>
    <w:rsid w:val="7D3D633F"/>
    <w:rsid w:val="7D4C0330"/>
    <w:rsid w:val="7D4E40A8"/>
    <w:rsid w:val="7D5471E5"/>
    <w:rsid w:val="7D8F646F"/>
    <w:rsid w:val="7DE642E1"/>
    <w:rsid w:val="7E0D5D12"/>
    <w:rsid w:val="7E2D0162"/>
    <w:rsid w:val="7E486D4A"/>
    <w:rsid w:val="7E5A082B"/>
    <w:rsid w:val="7E8F2BCB"/>
    <w:rsid w:val="7F0D1D41"/>
    <w:rsid w:val="7F0F1615"/>
    <w:rsid w:val="7F111831"/>
    <w:rsid w:val="7F604567"/>
    <w:rsid w:val="7F6851CA"/>
    <w:rsid w:val="7F69341C"/>
    <w:rsid w:val="7F74591C"/>
    <w:rsid w:val="7FE24F7C"/>
    <w:rsid w:val="7FF60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Autospacing="1" w:afterAutospacing="1"/>
      <w:jc w:val="left"/>
    </w:pPr>
    <w:rPr>
      <w:rFonts w:ascii="宋体" w:hAnsi="宋体" w:cs="Times New Roman"/>
      <w:kern w:val="0"/>
      <w:sz w:val="24"/>
    </w:rPr>
  </w:style>
  <w:style w:type="table" w:styleId="6">
    <w:name w:val="Table Grid"/>
    <w:basedOn w:val="5"/>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customStyle="1" w:styleId="8">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9">
    <w:name w:val="页眉 字符"/>
    <w:basedOn w:val="7"/>
    <w:link w:val="3"/>
    <w:uiPriority w:val="0"/>
    <w:rPr>
      <w:rFonts w:asciiTheme="minorHAnsi" w:hAnsiTheme="minorHAnsi" w:eastAsiaTheme="minorEastAsia" w:cstheme="minorBidi"/>
      <w:kern w:val="2"/>
      <w:sz w:val="18"/>
      <w:szCs w:val="18"/>
    </w:rPr>
  </w:style>
  <w:style w:type="character" w:customStyle="1" w:styleId="10">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1375</Words>
  <Characters>1474</Characters>
  <Lines>11</Lines>
  <Paragraphs>3</Paragraphs>
  <TotalTime>19</TotalTime>
  <ScaleCrop>false</ScaleCrop>
  <LinksUpToDate>false</LinksUpToDate>
  <CharactersWithSpaces>1553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2024-09-12T02:03:00Z</dcterms:created>
  <dc:creator>win10</dc:creator>
  <cp:lastModifiedBy>徐</cp:lastModifiedBy>
  <cp:lastPrinted>2024-09-12T02:30:00Z</cp:lastPrinted>
  <dcterms:modified xsi:type="dcterms:W3CDTF">2025-09-08T05:51:35Z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2E4CB2E6A93E4E488697B859A5067D54_12</vt:lpwstr>
  </property>
  <property fmtid="{D5CDD505-2E9C-101B-9397-08002B2CF9AE}" pid="4" name="KSOTemplateDocerSaveRecord">
    <vt:lpwstr>eyJoZGlkIjoiMDYzNjRlOGU2NTVkYjg0NGU5MGM5M2ZhNGI4YzhkODgiLCJ1c2VySWQiOiI1NDk5Nzk4MDUifQ==</vt:lpwstr>
  </property>
</Properties>
</file>