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E67C5">
      <w:pPr>
        <w:pStyle w:val="2"/>
        <w:widowControl/>
        <w:spacing w:beforeAutospacing="0" w:afterAutospacing="0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附件4</w:t>
      </w:r>
    </w:p>
    <w:p w14:paraId="01F5A7A3">
      <w:pPr>
        <w:keepNext w:val="0"/>
        <w:keepLines w:val="0"/>
        <w:widowControl w:val="0"/>
        <w:suppressLineNumbers w:val="0"/>
        <w:spacing w:before="0" w:beforeLines="25" w:beforeAutospacing="0" w:after="0" w:afterLines="25" w:afterAutospacing="0"/>
        <w:ind w:left="0" w:right="0"/>
        <w:jc w:val="center"/>
        <w:rPr>
          <w:rFonts w:hint="eastAsia" w:ascii="方正小标宋_GBK" w:hAnsi="方正小标宋_GBK" w:eastAsia="方正小标宋_GBK" w:cs="方正小标宋_GBK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2"/>
          <w:sz w:val="32"/>
          <w:szCs w:val="32"/>
          <w:lang w:val="en-US" w:eastAsia="zh-CN" w:bidi="ar"/>
        </w:rPr>
        <w:t>海南师范大学研究生招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 w:val="0"/>
          <w:kern w:val="2"/>
          <w:sz w:val="32"/>
          <w:szCs w:val="32"/>
          <w:lang w:val="en-US" w:eastAsia="zh-CN" w:bidi="ar"/>
        </w:rPr>
        <w:t>生考生承诺书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8697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5" w:hRule="atLeast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7753E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20" w:lineRule="exact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本人是参加20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年全国硕士研究生招生考试的考生。本人已认真阅读教育部《全国硕士研究生招生工作管理规定》《国家教育考试违规处理办法》《中华人民共和国刑法修正案（九）》《普通高等学校招生违规行为处理暂行办法》以及海南师范大学与报考学院发布的相关招考信息。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我已清楚知晓：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      </w:r>
          </w:p>
          <w:p w14:paraId="739963C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20" w:lineRule="exact"/>
              <w:ind w:left="0" w:right="0" w:firstLine="482" w:firstLineChars="200"/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本人已了解并理解海南师范大学关于研究生招生考试的相关规定，并郑重作出如下承诺：</w:t>
            </w:r>
          </w:p>
          <w:p w14:paraId="36D80D4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20" w:lineRule="exact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 xml:space="preserve">1.保证在报名及初、复试过程中，严格按照报考条件及相关政策要求选择填报志愿，如实、准确提交报考信息和各项身份认证、资格审查材料。 </w:t>
            </w:r>
          </w:p>
          <w:p w14:paraId="53D4C2E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20" w:lineRule="exact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2.自觉遵守相关法律和考试纪律、复试（调剂）规则，诚信复试，不违纪、作弊，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确保在参考科目全部考生考试结束前不以任何形式泄露与传播试题。</w:t>
            </w:r>
          </w:p>
          <w:p w14:paraId="127B29B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20" w:lineRule="exact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3.保证复试过程不录音录像录屏，不保存和传播复试有关内容。</w:t>
            </w:r>
          </w:p>
          <w:p w14:paraId="0267044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20" w:lineRule="exact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4.保证本次复试过程中不传谣、不造谣、不信谣。</w:t>
            </w:r>
          </w:p>
          <w:p w14:paraId="4F9F852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20" w:lineRule="exact"/>
              <w:ind w:left="0" w:right="0" w:firstLine="482" w:firstLineChars="200"/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若本人违背上述各项承诺，本人自愿承担由此造成的一切后果，自愿承担相应的法律责任并接受记入国家教育考试诚信档案数据库，三年内不得报考研究生的处罚。</w:t>
            </w:r>
          </w:p>
          <w:p w14:paraId="0D90531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420" w:lineRule="exact"/>
              <w:ind w:left="0" w:right="0" w:firstLine="480" w:firstLineChars="20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考生本人签名（手写）：                           20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日</w:t>
            </w:r>
          </w:p>
        </w:tc>
      </w:tr>
    </w:tbl>
    <w:p w14:paraId="237CB8E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20" w:lineRule="exact"/>
        <w:ind w:left="0" w:right="0" w:firstLine="482" w:firstLineChars="200"/>
        <w:jc w:val="both"/>
        <w:rPr>
          <w:rFonts w:hint="eastAsia" w:ascii="仿宋" w:hAnsi="仿宋" w:eastAsia="仿宋" w:cs="仿宋"/>
          <w:b/>
          <w:bCs/>
          <w:kern w:val="2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"/>
        </w:rPr>
        <w:t>以下由各学院相关人员填写：</w:t>
      </w:r>
    </w:p>
    <w:p w14:paraId="7FF7F4D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20" w:lineRule="exact"/>
        <w:ind w:left="0" w:right="0" w:firstLine="480" w:firstLineChars="200"/>
        <w:jc w:val="both"/>
        <w:rPr>
          <w:rFonts w:hint="eastAsia" w:ascii="仿宋" w:hAnsi="仿宋" w:eastAsia="仿宋" w:cs="仿宋"/>
          <w:kern w:val="2"/>
          <w:sz w:val="24"/>
          <w:szCs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1.考生所提供的资格审查上述材料均已核验，有 / 无异常。</w:t>
      </w:r>
    </w:p>
    <w:p w14:paraId="001036E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420" w:lineRule="exact"/>
        <w:ind w:left="0" w:right="0" w:firstLine="480" w:firstLineChars="200"/>
        <w:jc w:val="both"/>
        <w:rPr>
          <w:rFonts w:hint="eastAsia" w:ascii="仿宋" w:hAnsi="仿宋" w:eastAsia="仿宋" w:cs="仿宋"/>
          <w:kern w:val="2"/>
          <w:sz w:val="24"/>
          <w:szCs w:val="24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2.该考生已通过海南师范大学研究生招生考试复试资格审查，已将所有资格审查材料留存备查。</w:t>
      </w:r>
    </w:p>
    <w:p w14:paraId="68D49D0B">
      <w:pPr>
        <w:widowControl w:val="0"/>
        <w:autoSpaceDE w:val="0"/>
        <w:spacing w:beforeAutospacing="0" w:afterAutospacing="0" w:line="420" w:lineRule="exact"/>
        <w:ind w:firstLine="48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资格审查人（签名）：                            20</w:t>
      </w:r>
      <w:r>
        <w:rPr>
          <w:rFonts w:hint="eastAsia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年</w:t>
      </w:r>
      <w:r>
        <w:rPr>
          <w:rFonts w:hint="eastAsia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月</w:t>
      </w:r>
      <w:r>
        <w:rPr>
          <w:rFonts w:hint="eastAsia" w:ascii="仿宋" w:hAnsi="仿宋" w:eastAsia="仿宋" w:cs="仿宋"/>
          <w:kern w:val="2"/>
          <w:sz w:val="24"/>
          <w:szCs w:val="24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"/>
        </w:rPr>
        <w:t>日</w:t>
      </w:r>
    </w:p>
    <w:p w14:paraId="52C25E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333DC4"/>
    <w:rsid w:val="05104523"/>
    <w:rsid w:val="096700A9"/>
    <w:rsid w:val="0E33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2026-09-22T03:32:00Z</dcterms:created>
  <dc:creator>阿包</dc:creator>
  <cp:lastModifiedBy>阿包</cp:lastModifiedBy>
  <dcterms:modified xsi:type="dcterms:W3CDTF">2026-09-22T03:37:08Z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C62D3BBC1D3F4CABB416520C9B5E0F45_11</vt:lpwstr>
  </property>
  <property fmtid="{D5CDD505-2E9C-101B-9397-08002B2CF9AE}" pid="4" name="KSOTemplateDocerSaveRecord">
    <vt:lpwstr>eyJoZGlkIjoiYjE2Mjk1N2M1ZGRkMDg0ODEyZjQ4Yjk5MDM2OWUzZjkiLCJ1c2VySWQiOiI0MTAwMTcwNDAifQ==</vt:lpwstr>
  </property>
</Properties>
</file>